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A8E" w:rsidRDefault="00722CE7" w:rsidP="00403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CE7">
        <w:rPr>
          <w:rFonts w:ascii="Times New Roman" w:hAnsi="Times New Roman" w:cs="Times New Roman"/>
          <w:b/>
          <w:sz w:val="28"/>
          <w:szCs w:val="28"/>
        </w:rPr>
        <w:t>Résumé</w:t>
      </w:r>
      <w:r w:rsidR="00DC1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BB5" w:rsidRPr="00722CE7" w:rsidRDefault="00403BB5" w:rsidP="00403B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250" w:rsidRPr="004F5373" w:rsidRDefault="00F22A8E" w:rsidP="002079C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2A8E">
        <w:rPr>
          <w:rFonts w:ascii="Times New Roman" w:hAnsi="Times New Roman" w:cs="Times New Roman"/>
          <w:sz w:val="24"/>
          <w:szCs w:val="24"/>
        </w:rPr>
        <w:t xml:space="preserve"> </w:t>
      </w:r>
      <w:r w:rsidR="008427FF">
        <w:rPr>
          <w:rFonts w:ascii="Times New Roman" w:hAnsi="Times New Roman" w:cs="Times New Roman"/>
          <w:sz w:val="24"/>
          <w:szCs w:val="24"/>
        </w:rPr>
        <w:t>L’Algérie est le 2</w:t>
      </w:r>
      <w:r w:rsidR="008427FF" w:rsidRPr="008427FF">
        <w:rPr>
          <w:rFonts w:ascii="Times New Roman" w:hAnsi="Times New Roman" w:cs="Times New Roman"/>
          <w:sz w:val="24"/>
          <w:szCs w:val="24"/>
          <w:vertAlign w:val="superscript"/>
        </w:rPr>
        <w:t>ème</w:t>
      </w:r>
      <w:r w:rsidR="008427FF">
        <w:rPr>
          <w:rFonts w:ascii="Times New Roman" w:hAnsi="Times New Roman" w:cs="Times New Roman"/>
          <w:sz w:val="24"/>
          <w:szCs w:val="24"/>
        </w:rPr>
        <w:t xml:space="preserve"> pays du Bassin méditerranéen </w:t>
      </w:r>
      <w:r w:rsidR="00F217E1">
        <w:rPr>
          <w:rFonts w:ascii="Times New Roman" w:hAnsi="Times New Roman" w:cs="Times New Roman"/>
          <w:sz w:val="24"/>
          <w:szCs w:val="24"/>
        </w:rPr>
        <w:t>a</w:t>
      </w:r>
      <w:r w:rsidR="008427FF">
        <w:rPr>
          <w:rFonts w:ascii="Times New Roman" w:hAnsi="Times New Roman" w:cs="Times New Roman"/>
          <w:sz w:val="24"/>
          <w:szCs w:val="24"/>
        </w:rPr>
        <w:t xml:space="preserve"> avoir été infesté</w:t>
      </w:r>
      <w:r>
        <w:rPr>
          <w:rFonts w:ascii="Times New Roman" w:hAnsi="Times New Roman" w:cs="Times New Roman"/>
          <w:sz w:val="24"/>
          <w:szCs w:val="24"/>
        </w:rPr>
        <w:t xml:space="preserve"> par la mineuse de la tomate </w:t>
      </w:r>
      <w:r w:rsidRPr="00F22A8E">
        <w:rPr>
          <w:rFonts w:ascii="Times New Roman" w:hAnsi="Times New Roman" w:cs="Times New Roman"/>
          <w:i/>
          <w:sz w:val="24"/>
          <w:szCs w:val="24"/>
        </w:rPr>
        <w:t>Tuta absoluta</w:t>
      </w:r>
      <w:r>
        <w:rPr>
          <w:rFonts w:ascii="Times New Roman" w:hAnsi="Times New Roman" w:cs="Times New Roman"/>
          <w:sz w:val="24"/>
          <w:szCs w:val="24"/>
        </w:rPr>
        <w:t xml:space="preserve"> Meyrick (</w:t>
      </w:r>
      <w:proofErr w:type="spellStart"/>
      <w:r>
        <w:rPr>
          <w:rFonts w:ascii="Times New Roman" w:hAnsi="Times New Roman" w:cs="Times New Roman"/>
          <w:sz w:val="24"/>
          <w:szCs w:val="24"/>
        </w:rPr>
        <w:t>Lep</w:t>
      </w:r>
      <w:r w:rsidR="00722CE7">
        <w:rPr>
          <w:rFonts w:ascii="Times New Roman" w:hAnsi="Times New Roman" w:cs="Times New Roman"/>
          <w:sz w:val="24"/>
          <w:szCs w:val="24"/>
        </w:rPr>
        <w:t>idoptera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 : </w:t>
      </w:r>
      <w:proofErr w:type="spellStart"/>
      <w:r>
        <w:rPr>
          <w:rFonts w:ascii="Times New Roman" w:hAnsi="Times New Roman" w:cs="Times New Roman"/>
          <w:sz w:val="24"/>
          <w:szCs w:val="24"/>
        </w:rPr>
        <w:t>Gelechiidae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722CE7">
        <w:rPr>
          <w:rFonts w:ascii="Times New Roman" w:hAnsi="Times New Roman" w:cs="Times New Roman"/>
          <w:sz w:val="24"/>
          <w:szCs w:val="24"/>
        </w:rPr>
        <w:t>. Cet insecte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2CE7">
        <w:rPr>
          <w:rFonts w:ascii="Times New Roman" w:hAnsi="Times New Roman" w:cs="Times New Roman"/>
          <w:sz w:val="24"/>
          <w:szCs w:val="24"/>
        </w:rPr>
        <w:t xml:space="preserve">été </w:t>
      </w:r>
      <w:r>
        <w:rPr>
          <w:rFonts w:ascii="Times New Roman" w:hAnsi="Times New Roman" w:cs="Times New Roman"/>
          <w:sz w:val="24"/>
          <w:szCs w:val="24"/>
        </w:rPr>
        <w:t>signalé</w:t>
      </w:r>
      <w:r w:rsidR="008427FF">
        <w:rPr>
          <w:rFonts w:ascii="Times New Roman" w:hAnsi="Times New Roman" w:cs="Times New Roman"/>
          <w:sz w:val="24"/>
          <w:szCs w:val="24"/>
        </w:rPr>
        <w:t xml:space="preserve"> sur tomate</w:t>
      </w:r>
      <w:r>
        <w:rPr>
          <w:rFonts w:ascii="Times New Roman" w:hAnsi="Times New Roman" w:cs="Times New Roman"/>
          <w:sz w:val="24"/>
          <w:szCs w:val="24"/>
        </w:rPr>
        <w:t xml:space="preserve"> pour la première</w:t>
      </w:r>
      <w:r w:rsidR="00722CE7">
        <w:rPr>
          <w:rFonts w:ascii="Times New Roman" w:hAnsi="Times New Roman" w:cs="Times New Roman"/>
          <w:sz w:val="24"/>
          <w:szCs w:val="24"/>
        </w:rPr>
        <w:t xml:space="preserve"> fois dans la région maraîchère de Mostaganem au printemps</w:t>
      </w:r>
      <w:r>
        <w:rPr>
          <w:rFonts w:ascii="Times New Roman" w:hAnsi="Times New Roman" w:cs="Times New Roman"/>
          <w:sz w:val="24"/>
          <w:szCs w:val="24"/>
        </w:rPr>
        <w:t xml:space="preserve"> 2008. Face à ce</w:t>
      </w:r>
      <w:r w:rsidR="008427FF">
        <w:rPr>
          <w:rFonts w:ascii="Times New Roman" w:hAnsi="Times New Roman" w:cs="Times New Roman"/>
          <w:sz w:val="24"/>
          <w:szCs w:val="24"/>
        </w:rPr>
        <w:t xml:space="preserve">t insecte invasif et </w:t>
      </w:r>
      <w:r w:rsidR="00F217E1">
        <w:rPr>
          <w:rFonts w:ascii="Times New Roman" w:hAnsi="Times New Roman" w:cs="Times New Roman"/>
          <w:sz w:val="24"/>
          <w:szCs w:val="24"/>
        </w:rPr>
        <w:t>dangereux</w:t>
      </w:r>
      <w:r w:rsidR="0007221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2CE7">
        <w:rPr>
          <w:rFonts w:ascii="Times New Roman" w:hAnsi="Times New Roman" w:cs="Times New Roman"/>
          <w:sz w:val="24"/>
          <w:szCs w:val="24"/>
        </w:rPr>
        <w:t>les agriculteurs se sont orientés vers la</w:t>
      </w:r>
      <w:r>
        <w:rPr>
          <w:rFonts w:ascii="Times New Roman" w:hAnsi="Times New Roman" w:cs="Times New Roman"/>
          <w:sz w:val="24"/>
          <w:szCs w:val="24"/>
        </w:rPr>
        <w:t xml:space="preserve"> lutte chimique</w:t>
      </w:r>
      <w:r w:rsidR="00AD6B63">
        <w:rPr>
          <w:rFonts w:ascii="Times New Roman" w:hAnsi="Times New Roman" w:cs="Times New Roman"/>
          <w:sz w:val="24"/>
          <w:szCs w:val="24"/>
        </w:rPr>
        <w:t>,</w:t>
      </w:r>
      <w:r w:rsidR="0007221B">
        <w:rPr>
          <w:rFonts w:ascii="Times New Roman" w:hAnsi="Times New Roman" w:cs="Times New Roman"/>
          <w:sz w:val="24"/>
          <w:szCs w:val="24"/>
        </w:rPr>
        <w:t xml:space="preserve"> le seul moyen disponible. Cependant l’</w:t>
      </w:r>
      <w:r w:rsidR="00722CE7">
        <w:rPr>
          <w:rFonts w:ascii="Times New Roman" w:hAnsi="Times New Roman" w:cs="Times New Roman"/>
          <w:sz w:val="24"/>
          <w:szCs w:val="24"/>
        </w:rPr>
        <w:t xml:space="preserve">utilisation </w:t>
      </w:r>
      <w:r w:rsidR="004C178E">
        <w:rPr>
          <w:rFonts w:ascii="Times New Roman" w:hAnsi="Times New Roman" w:cs="Times New Roman"/>
          <w:sz w:val="24"/>
          <w:szCs w:val="24"/>
        </w:rPr>
        <w:t>abusive</w:t>
      </w:r>
      <w:r w:rsidR="002059A9">
        <w:rPr>
          <w:rFonts w:ascii="Times New Roman" w:hAnsi="Times New Roman" w:cs="Times New Roman"/>
          <w:sz w:val="24"/>
          <w:szCs w:val="24"/>
        </w:rPr>
        <w:t xml:space="preserve"> d’</w:t>
      </w:r>
      <w:r w:rsidR="00722CE7">
        <w:rPr>
          <w:rFonts w:ascii="Times New Roman" w:hAnsi="Times New Roman" w:cs="Times New Roman"/>
          <w:sz w:val="24"/>
          <w:szCs w:val="24"/>
        </w:rPr>
        <w:t>insecticides</w:t>
      </w:r>
      <w:r w:rsidR="002059A9">
        <w:rPr>
          <w:rFonts w:ascii="Times New Roman" w:hAnsi="Times New Roman" w:cs="Times New Roman"/>
          <w:sz w:val="24"/>
          <w:szCs w:val="24"/>
        </w:rPr>
        <w:t xml:space="preserve"> polyvalents n’a pas </w:t>
      </w:r>
      <w:r w:rsidR="003F517B">
        <w:rPr>
          <w:rFonts w:ascii="Times New Roman" w:hAnsi="Times New Roman" w:cs="Times New Roman"/>
          <w:sz w:val="24"/>
          <w:szCs w:val="24"/>
        </w:rPr>
        <w:t xml:space="preserve"> réduit le niveau </w:t>
      </w:r>
      <w:r w:rsidR="00AD6B63">
        <w:rPr>
          <w:rFonts w:ascii="Times New Roman" w:hAnsi="Times New Roman" w:cs="Times New Roman"/>
          <w:sz w:val="24"/>
          <w:szCs w:val="24"/>
        </w:rPr>
        <w:t>d</w:t>
      </w:r>
      <w:r w:rsidR="00722CE7">
        <w:rPr>
          <w:rFonts w:ascii="Times New Roman" w:hAnsi="Times New Roman" w:cs="Times New Roman"/>
          <w:sz w:val="24"/>
          <w:szCs w:val="24"/>
        </w:rPr>
        <w:t>es</w:t>
      </w:r>
      <w:r w:rsidR="004C178E">
        <w:rPr>
          <w:rFonts w:ascii="Times New Roman" w:hAnsi="Times New Roman" w:cs="Times New Roman"/>
          <w:sz w:val="24"/>
          <w:szCs w:val="24"/>
        </w:rPr>
        <w:t xml:space="preserve"> population</w:t>
      </w:r>
      <w:r w:rsidR="003F517B">
        <w:rPr>
          <w:rFonts w:ascii="Times New Roman" w:hAnsi="Times New Roman" w:cs="Times New Roman"/>
          <w:sz w:val="24"/>
          <w:szCs w:val="24"/>
        </w:rPr>
        <w:t>s de ce  nouveau ravageur</w:t>
      </w:r>
      <w:r w:rsidR="00722CE7">
        <w:rPr>
          <w:rFonts w:ascii="Times New Roman" w:hAnsi="Times New Roman" w:cs="Times New Roman"/>
          <w:sz w:val="24"/>
          <w:szCs w:val="24"/>
        </w:rPr>
        <w:t>.</w:t>
      </w:r>
      <w:r w:rsidR="003F517B">
        <w:rPr>
          <w:rFonts w:ascii="Times New Roman" w:hAnsi="Times New Roman" w:cs="Times New Roman"/>
          <w:sz w:val="24"/>
          <w:szCs w:val="24"/>
        </w:rPr>
        <w:t xml:space="preserve"> Afin de mieux connaître la bioécologie de ce déprédateur</w:t>
      </w:r>
      <w:r w:rsidR="00AD6B63">
        <w:rPr>
          <w:rFonts w:ascii="Times New Roman" w:hAnsi="Times New Roman" w:cs="Times New Roman"/>
          <w:sz w:val="24"/>
          <w:szCs w:val="24"/>
        </w:rPr>
        <w:t>, n</w:t>
      </w:r>
      <w:r w:rsidR="00DC12E1">
        <w:rPr>
          <w:rFonts w:ascii="Times New Roman" w:hAnsi="Times New Roman" w:cs="Times New Roman"/>
          <w:sz w:val="24"/>
          <w:szCs w:val="24"/>
        </w:rPr>
        <w:t>otre travail</w:t>
      </w:r>
      <w:r w:rsidR="00AD6B63">
        <w:rPr>
          <w:rFonts w:ascii="Times New Roman" w:hAnsi="Times New Roman" w:cs="Times New Roman"/>
          <w:sz w:val="24"/>
          <w:szCs w:val="24"/>
        </w:rPr>
        <w:t>,</w:t>
      </w:r>
      <w:r w:rsidR="00DC7BD3">
        <w:rPr>
          <w:rFonts w:ascii="Times New Roman" w:hAnsi="Times New Roman" w:cs="Times New Roman"/>
          <w:sz w:val="24"/>
          <w:szCs w:val="24"/>
        </w:rPr>
        <w:t xml:space="preserve"> a consisté</w:t>
      </w:r>
      <w:r w:rsidR="00DC12E1">
        <w:rPr>
          <w:rFonts w:ascii="Times New Roman" w:hAnsi="Times New Roman" w:cs="Times New Roman"/>
          <w:sz w:val="24"/>
          <w:szCs w:val="24"/>
        </w:rPr>
        <w:t xml:space="preserve"> à</w:t>
      </w:r>
      <w:r w:rsidR="00AD6B63">
        <w:rPr>
          <w:rFonts w:ascii="Times New Roman" w:hAnsi="Times New Roman" w:cs="Times New Roman"/>
          <w:sz w:val="24"/>
          <w:szCs w:val="24"/>
        </w:rPr>
        <w:t xml:space="preserve"> faire un élevage de l’insecte sur tomate dans des conditions semi-contrôlés </w:t>
      </w:r>
      <w:r w:rsidR="0089698D">
        <w:rPr>
          <w:rFonts w:ascii="Times New Roman" w:hAnsi="Times New Roman" w:cs="Times New Roman"/>
          <w:sz w:val="24"/>
          <w:szCs w:val="24"/>
        </w:rPr>
        <w:t xml:space="preserve">pour déterminer </w:t>
      </w:r>
      <w:r w:rsidR="00AD6B63">
        <w:rPr>
          <w:rFonts w:ascii="Times New Roman" w:hAnsi="Times New Roman" w:cs="Times New Roman"/>
          <w:sz w:val="24"/>
          <w:szCs w:val="24"/>
        </w:rPr>
        <w:t>la durée de développement</w:t>
      </w:r>
      <w:r w:rsidR="00F217E1">
        <w:rPr>
          <w:rFonts w:ascii="Times New Roman" w:hAnsi="Times New Roman" w:cs="Times New Roman"/>
          <w:sz w:val="24"/>
          <w:szCs w:val="24"/>
        </w:rPr>
        <w:t>, la fécondité et la longévité sous des conditions de température différentes</w:t>
      </w:r>
      <w:r w:rsidR="0089698D">
        <w:rPr>
          <w:rFonts w:ascii="Times New Roman" w:hAnsi="Times New Roman" w:cs="Times New Roman"/>
          <w:sz w:val="24"/>
          <w:szCs w:val="24"/>
        </w:rPr>
        <w:t>.</w:t>
      </w:r>
      <w:r w:rsidR="004C178E">
        <w:rPr>
          <w:rFonts w:ascii="Times New Roman" w:hAnsi="Times New Roman" w:cs="Times New Roman"/>
          <w:sz w:val="24"/>
          <w:szCs w:val="24"/>
        </w:rPr>
        <w:t xml:space="preserve"> </w:t>
      </w:r>
      <w:r w:rsidR="004F5373">
        <w:rPr>
          <w:rFonts w:ascii="Times New Roman" w:hAnsi="Times New Roman" w:cs="Times New Roman"/>
          <w:sz w:val="24"/>
          <w:szCs w:val="24"/>
        </w:rPr>
        <w:t xml:space="preserve">Le cycle biologique des différents stades de </w:t>
      </w:r>
      <w:proofErr w:type="spellStart"/>
      <w:r w:rsidR="00C95EBE">
        <w:rPr>
          <w:rFonts w:ascii="Times New Roman" w:hAnsi="Times New Roman" w:cs="Times New Roman"/>
          <w:i/>
          <w:sz w:val="24"/>
          <w:szCs w:val="24"/>
        </w:rPr>
        <w:t>T.</w:t>
      </w:r>
      <w:r w:rsidR="004F5373" w:rsidRPr="004F5373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  <w:r w:rsidR="0042044C">
        <w:rPr>
          <w:rFonts w:ascii="Times New Roman" w:hAnsi="Times New Roman" w:cs="Times New Roman"/>
          <w:sz w:val="24"/>
          <w:szCs w:val="24"/>
        </w:rPr>
        <w:t xml:space="preserve"> </w:t>
      </w:r>
      <w:r w:rsidR="0004779D">
        <w:rPr>
          <w:rFonts w:ascii="Times New Roman" w:hAnsi="Times New Roman" w:cs="Times New Roman"/>
          <w:sz w:val="24"/>
          <w:szCs w:val="24"/>
        </w:rPr>
        <w:t xml:space="preserve">fait </w:t>
      </w:r>
      <w:r w:rsidR="004F5373">
        <w:rPr>
          <w:rFonts w:ascii="Times New Roman" w:hAnsi="Times New Roman" w:cs="Times New Roman"/>
          <w:sz w:val="24"/>
          <w:szCs w:val="24"/>
        </w:rPr>
        <w:t>ressortir les résultats suivants :</w:t>
      </w:r>
      <w:r w:rsidR="00C95EBE">
        <w:rPr>
          <w:rFonts w:ascii="Times New Roman" w:hAnsi="Times New Roman" w:cs="Times New Roman"/>
          <w:sz w:val="24"/>
          <w:szCs w:val="24"/>
        </w:rPr>
        <w:t xml:space="preserve"> La </w:t>
      </w:r>
      <w:r w:rsidR="00DC12E1">
        <w:rPr>
          <w:rFonts w:ascii="Times New Roman" w:hAnsi="Times New Roman" w:cs="Times New Roman"/>
          <w:sz w:val="24"/>
          <w:szCs w:val="24"/>
        </w:rPr>
        <w:t xml:space="preserve">durée de développement est de </w:t>
      </w:r>
      <w:r w:rsidR="00403BB5">
        <w:rPr>
          <w:rFonts w:ascii="Times New Roman" w:hAnsi="Times New Roman" w:cs="Times New Roman"/>
          <w:sz w:val="24"/>
          <w:szCs w:val="24"/>
        </w:rPr>
        <w:t xml:space="preserve"> </w:t>
      </w:r>
      <w:r w:rsidR="0042044C">
        <w:rPr>
          <w:rFonts w:ascii="Times New Roman" w:hAnsi="Times New Roman" w:cs="Times New Roman"/>
          <w:sz w:val="24"/>
          <w:szCs w:val="24"/>
        </w:rPr>
        <w:t>30</w:t>
      </w:r>
      <w:r w:rsidR="00403BB5">
        <w:rPr>
          <w:rFonts w:ascii="Times New Roman" w:hAnsi="Times New Roman" w:cs="Times New Roman"/>
          <w:sz w:val="24"/>
          <w:szCs w:val="24"/>
        </w:rPr>
        <w:t xml:space="preserve"> jours à 21</w:t>
      </w:r>
      <w:r w:rsidR="0042044C">
        <w:rPr>
          <w:rFonts w:ascii="Times New Roman" w:hAnsi="Times New Roman" w:cs="Times New Roman"/>
          <w:sz w:val="24"/>
          <w:szCs w:val="24"/>
        </w:rPr>
        <w:t xml:space="preserve">°C et </w:t>
      </w:r>
      <w:r w:rsidR="002079C3">
        <w:rPr>
          <w:rFonts w:ascii="Times New Roman" w:hAnsi="Times New Roman" w:cs="Times New Roman"/>
          <w:sz w:val="24"/>
          <w:szCs w:val="24"/>
        </w:rPr>
        <w:t>de 21 jours</w:t>
      </w:r>
      <w:r w:rsidR="009178AF">
        <w:rPr>
          <w:rFonts w:ascii="Times New Roman" w:hAnsi="Times New Roman" w:cs="Times New Roman"/>
          <w:sz w:val="24"/>
          <w:szCs w:val="24"/>
        </w:rPr>
        <w:t xml:space="preserve"> à  27°C.  Elle</w:t>
      </w:r>
      <w:r w:rsidR="0042044C">
        <w:rPr>
          <w:rFonts w:ascii="Times New Roman" w:hAnsi="Times New Roman" w:cs="Times New Roman"/>
          <w:sz w:val="24"/>
          <w:szCs w:val="24"/>
        </w:rPr>
        <w:t xml:space="preserve"> est de 18</w:t>
      </w:r>
      <w:r w:rsidR="00D639F7">
        <w:rPr>
          <w:rFonts w:ascii="Times New Roman" w:hAnsi="Times New Roman" w:cs="Times New Roman"/>
          <w:sz w:val="24"/>
          <w:szCs w:val="24"/>
        </w:rPr>
        <w:t xml:space="preserve"> jours à 31°C. </w:t>
      </w:r>
      <w:r w:rsidR="00C02C13">
        <w:rPr>
          <w:rFonts w:ascii="Times New Roman" w:hAnsi="Times New Roman" w:cs="Times New Roman"/>
          <w:sz w:val="24"/>
          <w:szCs w:val="24"/>
        </w:rPr>
        <w:t>La</w:t>
      </w:r>
      <w:r w:rsidR="00D639F7">
        <w:rPr>
          <w:rFonts w:ascii="Times New Roman" w:hAnsi="Times New Roman" w:cs="Times New Roman"/>
          <w:sz w:val="24"/>
          <w:szCs w:val="24"/>
        </w:rPr>
        <w:t xml:space="preserve"> durée</w:t>
      </w:r>
      <w:r w:rsidR="00DC12E1">
        <w:rPr>
          <w:rFonts w:ascii="Times New Roman" w:hAnsi="Times New Roman" w:cs="Times New Roman"/>
          <w:sz w:val="24"/>
          <w:szCs w:val="24"/>
        </w:rPr>
        <w:t xml:space="preserve"> de la phase</w:t>
      </w:r>
      <w:r w:rsidR="00D639F7">
        <w:rPr>
          <w:rFonts w:ascii="Times New Roman" w:hAnsi="Times New Roman" w:cs="Times New Roman"/>
          <w:sz w:val="24"/>
          <w:szCs w:val="24"/>
        </w:rPr>
        <w:t xml:space="preserve"> larvaire </w:t>
      </w:r>
      <w:r w:rsidR="0042044C">
        <w:rPr>
          <w:rFonts w:ascii="Times New Roman" w:hAnsi="Times New Roman" w:cs="Times New Roman"/>
          <w:sz w:val="24"/>
          <w:szCs w:val="24"/>
        </w:rPr>
        <w:t xml:space="preserve">varie </w:t>
      </w:r>
      <w:r w:rsidR="00D639F7">
        <w:rPr>
          <w:rFonts w:ascii="Times New Roman" w:hAnsi="Times New Roman" w:cs="Times New Roman"/>
          <w:sz w:val="24"/>
          <w:szCs w:val="24"/>
        </w:rPr>
        <w:t>de</w:t>
      </w:r>
      <w:r w:rsidR="0042044C">
        <w:rPr>
          <w:rFonts w:ascii="Times New Roman" w:hAnsi="Times New Roman" w:cs="Times New Roman"/>
          <w:sz w:val="24"/>
          <w:szCs w:val="24"/>
        </w:rPr>
        <w:t xml:space="preserve"> 11 jours à 19 jours. A 27°C elle est de 13 jours.</w:t>
      </w:r>
      <w:r w:rsidR="00A86266">
        <w:rPr>
          <w:rFonts w:ascii="Times New Roman" w:hAnsi="Times New Roman" w:cs="Times New Roman"/>
          <w:sz w:val="24"/>
          <w:szCs w:val="24"/>
        </w:rPr>
        <w:t xml:space="preserve"> L</w:t>
      </w:r>
      <w:r w:rsidR="004F5373">
        <w:rPr>
          <w:rFonts w:ascii="Times New Roman" w:hAnsi="Times New Roman" w:cs="Times New Roman"/>
          <w:sz w:val="24"/>
          <w:szCs w:val="24"/>
        </w:rPr>
        <w:t>a phase nymphale</w:t>
      </w:r>
      <w:r w:rsidR="00D86205">
        <w:rPr>
          <w:rFonts w:ascii="Times New Roman" w:hAnsi="Times New Roman" w:cs="Times New Roman"/>
          <w:sz w:val="24"/>
          <w:szCs w:val="24"/>
        </w:rPr>
        <w:t xml:space="preserve"> </w:t>
      </w:r>
      <w:r w:rsidR="00A86266">
        <w:rPr>
          <w:rFonts w:ascii="Times New Roman" w:hAnsi="Times New Roman" w:cs="Times New Roman"/>
          <w:sz w:val="24"/>
          <w:szCs w:val="24"/>
        </w:rPr>
        <w:t>est de 10 jours à 22°C, de 8 jours à 27°C et 7 jours à 31°C. La différence est signific</w:t>
      </w:r>
      <w:r w:rsidR="00D86205">
        <w:rPr>
          <w:rFonts w:ascii="Times New Roman" w:hAnsi="Times New Roman" w:cs="Times New Roman"/>
          <w:sz w:val="24"/>
          <w:szCs w:val="24"/>
        </w:rPr>
        <w:t>ative pour</w:t>
      </w:r>
      <w:r w:rsidR="00A86266">
        <w:rPr>
          <w:rFonts w:ascii="Times New Roman" w:hAnsi="Times New Roman" w:cs="Times New Roman"/>
          <w:sz w:val="24"/>
          <w:szCs w:val="24"/>
        </w:rPr>
        <w:t xml:space="preserve"> toutes les températures</w:t>
      </w:r>
      <w:r w:rsidR="00B30C7F">
        <w:rPr>
          <w:rFonts w:ascii="Times New Roman" w:hAnsi="Times New Roman" w:cs="Times New Roman"/>
          <w:sz w:val="24"/>
          <w:szCs w:val="24"/>
        </w:rPr>
        <w:t xml:space="preserve"> testées</w:t>
      </w:r>
      <w:r w:rsidR="00A86266">
        <w:rPr>
          <w:rFonts w:ascii="Times New Roman" w:hAnsi="Times New Roman" w:cs="Times New Roman"/>
          <w:sz w:val="24"/>
          <w:szCs w:val="24"/>
        </w:rPr>
        <w:t xml:space="preserve">. Les femelles ont une longévité de 17 jours à 27°C, alors que pour les mâles </w:t>
      </w:r>
      <w:r w:rsidR="00D86205">
        <w:rPr>
          <w:rFonts w:ascii="Times New Roman" w:hAnsi="Times New Roman" w:cs="Times New Roman"/>
          <w:sz w:val="24"/>
          <w:szCs w:val="24"/>
        </w:rPr>
        <w:t xml:space="preserve">elle </w:t>
      </w:r>
      <w:r w:rsidR="00A86266">
        <w:rPr>
          <w:rFonts w:ascii="Times New Roman" w:hAnsi="Times New Roman" w:cs="Times New Roman"/>
          <w:sz w:val="24"/>
          <w:szCs w:val="24"/>
        </w:rPr>
        <w:t>est de 11,5 jours.</w:t>
      </w:r>
      <w:r w:rsidR="00B30C7F">
        <w:rPr>
          <w:rFonts w:ascii="Times New Roman" w:hAnsi="Times New Roman" w:cs="Times New Roman"/>
          <w:sz w:val="24"/>
          <w:szCs w:val="24"/>
        </w:rPr>
        <w:t xml:space="preserve"> Pour la longévité, il existe une différence entre mâle et femelle. </w:t>
      </w:r>
      <w:r w:rsidR="009303B1">
        <w:rPr>
          <w:rFonts w:ascii="Times New Roman" w:hAnsi="Times New Roman" w:cs="Times New Roman"/>
          <w:sz w:val="24"/>
          <w:szCs w:val="24"/>
        </w:rPr>
        <w:t>L</w:t>
      </w:r>
      <w:r w:rsidR="00C95251">
        <w:rPr>
          <w:rFonts w:ascii="Times New Roman" w:hAnsi="Times New Roman" w:cs="Times New Roman"/>
          <w:sz w:val="24"/>
          <w:szCs w:val="24"/>
        </w:rPr>
        <w:t xml:space="preserve">a </w:t>
      </w:r>
      <w:r w:rsidR="004F5373">
        <w:rPr>
          <w:rFonts w:ascii="Times New Roman" w:hAnsi="Times New Roman" w:cs="Times New Roman"/>
          <w:sz w:val="24"/>
          <w:szCs w:val="24"/>
        </w:rPr>
        <w:t>fécondité</w:t>
      </w:r>
      <w:r w:rsidR="00A86266">
        <w:rPr>
          <w:rFonts w:ascii="Times New Roman" w:hAnsi="Times New Roman" w:cs="Times New Roman"/>
          <w:sz w:val="24"/>
          <w:szCs w:val="24"/>
        </w:rPr>
        <w:t xml:space="preserve"> dans les conditions</w:t>
      </w:r>
      <w:r w:rsidR="00B30C7F">
        <w:rPr>
          <w:rFonts w:ascii="Times New Roman" w:hAnsi="Times New Roman" w:cs="Times New Roman"/>
          <w:sz w:val="24"/>
          <w:szCs w:val="24"/>
        </w:rPr>
        <w:t xml:space="preserve"> expérimentale</w:t>
      </w:r>
      <w:r w:rsidR="00443B34">
        <w:rPr>
          <w:rFonts w:ascii="Times New Roman" w:hAnsi="Times New Roman" w:cs="Times New Roman"/>
          <w:sz w:val="24"/>
          <w:szCs w:val="24"/>
        </w:rPr>
        <w:t>s</w:t>
      </w:r>
      <w:r w:rsidR="00B30C7F">
        <w:rPr>
          <w:rFonts w:ascii="Times New Roman" w:hAnsi="Times New Roman" w:cs="Times New Roman"/>
          <w:sz w:val="24"/>
          <w:szCs w:val="24"/>
        </w:rPr>
        <w:t xml:space="preserve"> est très variable d’une femelle à </w:t>
      </w:r>
      <w:r w:rsidR="00D86205">
        <w:rPr>
          <w:rFonts w:ascii="Times New Roman" w:hAnsi="Times New Roman" w:cs="Times New Roman"/>
          <w:sz w:val="24"/>
          <w:szCs w:val="24"/>
        </w:rPr>
        <w:t>l’autre, e</w:t>
      </w:r>
      <w:r w:rsidR="00B30C7F">
        <w:rPr>
          <w:rFonts w:ascii="Times New Roman" w:hAnsi="Times New Roman" w:cs="Times New Roman"/>
          <w:sz w:val="24"/>
          <w:szCs w:val="24"/>
        </w:rPr>
        <w:t>lle varie  de 40 à 110 œufs</w:t>
      </w:r>
      <w:r w:rsidR="0004659E">
        <w:rPr>
          <w:rFonts w:ascii="Times New Roman" w:hAnsi="Times New Roman" w:cs="Times New Roman"/>
          <w:sz w:val="24"/>
          <w:szCs w:val="24"/>
        </w:rPr>
        <w:t>.</w:t>
      </w:r>
      <w:r w:rsidR="00B30C7F">
        <w:rPr>
          <w:rFonts w:ascii="Times New Roman" w:hAnsi="Times New Roman" w:cs="Times New Roman"/>
          <w:sz w:val="24"/>
          <w:szCs w:val="24"/>
        </w:rPr>
        <w:t xml:space="preserve"> </w:t>
      </w:r>
      <w:r w:rsidRPr="00382F4E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B74D2F" w:rsidRPr="00F33250" w:rsidRDefault="00F33250" w:rsidP="004F537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3250">
        <w:rPr>
          <w:rFonts w:ascii="Times New Roman" w:hAnsi="Times New Roman" w:cs="Times New Roman"/>
          <w:b/>
          <w:sz w:val="24"/>
          <w:szCs w:val="24"/>
        </w:rPr>
        <w:t>Mots clés :</w:t>
      </w:r>
      <w:r w:rsidR="00817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250">
        <w:rPr>
          <w:rFonts w:ascii="Times New Roman" w:hAnsi="Times New Roman" w:cs="Times New Roman"/>
          <w:i/>
          <w:sz w:val="24"/>
          <w:szCs w:val="24"/>
        </w:rPr>
        <w:t>Tuta absoluta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B587F">
        <w:rPr>
          <w:rFonts w:ascii="Times New Roman" w:hAnsi="Times New Roman" w:cs="Times New Roman"/>
          <w:sz w:val="24"/>
          <w:szCs w:val="24"/>
        </w:rPr>
        <w:t>Mostaganem</w:t>
      </w:r>
      <w:r w:rsidR="00817C6B">
        <w:rPr>
          <w:rFonts w:ascii="Times New Roman" w:hAnsi="Times New Roman" w:cs="Times New Roman"/>
          <w:sz w:val="24"/>
          <w:szCs w:val="24"/>
        </w:rPr>
        <w:t xml:space="preserve">- </w:t>
      </w:r>
      <w:r w:rsidR="003B587F">
        <w:rPr>
          <w:rFonts w:ascii="Times New Roman" w:hAnsi="Times New Roman" w:cs="Times New Roman"/>
          <w:sz w:val="24"/>
          <w:szCs w:val="24"/>
        </w:rPr>
        <w:t>Tomate</w:t>
      </w:r>
      <w:r w:rsidR="00817C6B">
        <w:rPr>
          <w:rFonts w:ascii="Times New Roman" w:hAnsi="Times New Roman" w:cs="Times New Roman"/>
          <w:sz w:val="24"/>
          <w:szCs w:val="24"/>
        </w:rPr>
        <w:t xml:space="preserve">- </w:t>
      </w:r>
      <w:r w:rsidR="004F5373">
        <w:rPr>
          <w:rFonts w:ascii="Times New Roman" w:hAnsi="Times New Roman" w:cs="Times New Roman"/>
          <w:sz w:val="24"/>
          <w:szCs w:val="24"/>
        </w:rPr>
        <w:t xml:space="preserve">Température- Cycle </w:t>
      </w:r>
      <w:r w:rsidR="003B587F">
        <w:rPr>
          <w:rFonts w:ascii="Times New Roman" w:hAnsi="Times New Roman" w:cs="Times New Roman"/>
          <w:sz w:val="24"/>
          <w:szCs w:val="24"/>
        </w:rPr>
        <w:t>de vie</w:t>
      </w:r>
      <w:r w:rsidR="009303B1">
        <w:rPr>
          <w:rFonts w:ascii="Times New Roman" w:hAnsi="Times New Roman" w:cs="Times New Roman"/>
          <w:sz w:val="24"/>
          <w:szCs w:val="24"/>
        </w:rPr>
        <w:t xml:space="preserve"> </w:t>
      </w:r>
      <w:r w:rsidR="003B587F">
        <w:rPr>
          <w:rFonts w:ascii="Times New Roman" w:hAnsi="Times New Roman" w:cs="Times New Roman"/>
          <w:sz w:val="24"/>
          <w:szCs w:val="24"/>
        </w:rPr>
        <w:t>–potentiel biotique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B74D2F" w:rsidRPr="00F33250" w:rsidSect="00B74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F22A8E"/>
    <w:rsid w:val="0004659E"/>
    <w:rsid w:val="0004779D"/>
    <w:rsid w:val="0007221B"/>
    <w:rsid w:val="000952A0"/>
    <w:rsid w:val="00096FF7"/>
    <w:rsid w:val="002059A9"/>
    <w:rsid w:val="002079C3"/>
    <w:rsid w:val="00382F4E"/>
    <w:rsid w:val="00391D44"/>
    <w:rsid w:val="003B587F"/>
    <w:rsid w:val="003E71D0"/>
    <w:rsid w:val="003F517B"/>
    <w:rsid w:val="00403BB5"/>
    <w:rsid w:val="0042044C"/>
    <w:rsid w:val="00443B34"/>
    <w:rsid w:val="004558C3"/>
    <w:rsid w:val="004A7CE1"/>
    <w:rsid w:val="004C178E"/>
    <w:rsid w:val="004F5373"/>
    <w:rsid w:val="00682D18"/>
    <w:rsid w:val="00722CE7"/>
    <w:rsid w:val="0073272A"/>
    <w:rsid w:val="007879A2"/>
    <w:rsid w:val="007D12D9"/>
    <w:rsid w:val="00817C6B"/>
    <w:rsid w:val="008427FF"/>
    <w:rsid w:val="0089698D"/>
    <w:rsid w:val="009178AF"/>
    <w:rsid w:val="00926BEE"/>
    <w:rsid w:val="009303B1"/>
    <w:rsid w:val="00A86266"/>
    <w:rsid w:val="00AD6B63"/>
    <w:rsid w:val="00B22A69"/>
    <w:rsid w:val="00B30C7F"/>
    <w:rsid w:val="00B74D2F"/>
    <w:rsid w:val="00C02C13"/>
    <w:rsid w:val="00C33B11"/>
    <w:rsid w:val="00C95251"/>
    <w:rsid w:val="00C95EBE"/>
    <w:rsid w:val="00CF7416"/>
    <w:rsid w:val="00D639F7"/>
    <w:rsid w:val="00D86205"/>
    <w:rsid w:val="00DC12E1"/>
    <w:rsid w:val="00DC7BD3"/>
    <w:rsid w:val="00EC68FC"/>
    <w:rsid w:val="00F217E1"/>
    <w:rsid w:val="00F22A8E"/>
    <w:rsid w:val="00F33250"/>
    <w:rsid w:val="00FB252C"/>
    <w:rsid w:val="00FB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D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28</cp:revision>
  <cp:lastPrinted>2009-07-08T08:16:00Z</cp:lastPrinted>
  <dcterms:created xsi:type="dcterms:W3CDTF">2009-04-05T17:32:00Z</dcterms:created>
  <dcterms:modified xsi:type="dcterms:W3CDTF">2009-07-12T22:39:00Z</dcterms:modified>
</cp:coreProperties>
</file>